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КВАРТИРЫ ДЛЯ ПРОЖИВАНИЯ РАБОТНИКА АРЕНДАТОРА И ЧЛЕНОВ ЕГО СЕМЬИ</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работника арендатора и членов его семьи.</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использует жилое помещение только для проживания граждан, перечисленных в приложении, и отвечает перед арендодателем за соблюдение ими договора.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квартиры для проживания работника арендатора и членов его семьи</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