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  <w:jc w:val="center"/>
      </w:pPr>
      <w:r>
        <w:rPr>
          <w:rFonts w:ascii="Times New Roman" w:hAnsi="Times New Roman" w:eastAsia="Times New Roman" w:cs="Times New Roman"/>
          <w:b/>
          <w:color w:val="586265"/>
          <w:sz w:val="17"/>
        </w:rPr>
        <w:t>ОБРАЗЕЦ ДЛЯ САМОСТОЯТЕЛЬНОГО ЗАПОЛНЕНИЯ</w:t>
      </w:r>
    </w:p>
    <w:p>
      <w:pPr>
        <w:pStyle w:val="Title"/>
        <w:jc w:val="center"/>
      </w:pPr>
      <w:r>
        <w:rPr>
          <w:rFonts w:ascii="Times New Roman" w:hAnsi="Times New Roman" w:eastAsia="Times New Roman" w:cs="Times New Roman"/>
          <w:b/>
          <w:color w:val="182536"/>
          <w:sz w:val="32"/>
        </w:rPr>
        <w:t>АКТ ПРИЁМА-ПЕРЕДАЧИ ЗЕМЕЛЬНОГО УЧАСТКА</w:t>
      </w:r>
    </w:p>
    <w:p>
      <w:pPr>
        <w:spacing w:after="180"/>
        <w:jc w:val="center"/>
      </w:pPr>
      <w:r>
        <w:rPr>
          <w:rFonts w:ascii="Times New Roman" w:hAnsi="Times New Roman" w:eastAsia="Times New Roman" w:cs="Times New Roman"/>
          <w:color w:val="586265"/>
          <w:sz w:val="20"/>
        </w:rPr>
        <w:t>к договору аренды земельного участка</w:t>
      </w:r>
    </w:p>
    <w:tbl>
      <w:tblPr>
        <w:tblW w:type="dxa" w:w="951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759"/>
        <w:gridCol w:w="4759"/>
      </w:tblGrid>
      <w:tr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20"/>
              </w:rPr>
              <w:t>г. __________________________</w:t>
            </w:r>
          </w:p>
        </w:tc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right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20"/>
              </w:rPr>
              <w:t>«___» __________ 20___ г.</w:t>
            </w:r>
          </w:p>
        </w:tc>
      </w:tr>
    </w:tbl>
    <w:p>
      <w:pPr>
        <w:pStyle w:val="Heading1"/>
        <w:jc w:val="left"/>
      </w:pPr>
      <w:r>
        <w:rPr>
          <w:rFonts w:ascii="Times New Roman" w:hAnsi="Times New Roman" w:eastAsia="Times New Roman" w:cs="Times New Roman"/>
          <w:b/>
          <w:color w:val="182536"/>
          <w:sz w:val="24"/>
        </w:rPr>
        <w:t>1. Участники</w:t>
      </w:r>
    </w:p>
    <w:tbl>
      <w:tblPr>
        <w:tblW w:type="dxa" w:w="951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7318"/>
      </w:tblGrid>
      <w:tr>
        <w:tc>
          <w:tcPr>
            <w:tcW w:type="dxa" w:w="2200"/>
            <w:tcMar>
              <w:top w:w="90" w:type="dxa"/>
              <w:start w:w="120" w:type="dxa"/>
              <w:bottom w:w="90" w:type="dxa"/>
              <w:end w:w="120" w:type="dxa"/>
            </w:tcMar>
            <w:shd w:fill="DDE9E8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Передающая сторона</w:t>
            </w:r>
          </w:p>
        </w:tc>
        <w:tc>
          <w:tcPr>
            <w:tcW w:type="dxa" w:w="73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Ф.И.О. / наименование: ______________________________________________</w:t>
              <w:br/>
              <w:t>Документ / ОГРН, ИНН: _______________________________________________</w:t>
              <w:br/>
              <w:t>Представитель и основание полномочий: _________________________________</w:t>
            </w:r>
          </w:p>
        </w:tc>
      </w:tr>
      <w:tr>
        <w:tc>
          <w:tcPr>
            <w:tcW w:type="dxa" w:w="2200"/>
            <w:tcMar>
              <w:top w:w="90" w:type="dxa"/>
              <w:start w:w="120" w:type="dxa"/>
              <w:bottom w:w="90" w:type="dxa"/>
              <w:end w:w="120" w:type="dxa"/>
            </w:tcMar>
            <w:shd w:fill="DDE9E8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Принимающая сторона</w:t>
            </w:r>
          </w:p>
        </w:tc>
        <w:tc>
          <w:tcPr>
            <w:tcW w:type="dxa" w:w="73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Ф.И.О. / наименование: ______________________________________________</w:t>
              <w:br/>
              <w:t>Документ / ОГРН, ИНН: _______________________________________________</w:t>
              <w:br/>
              <w:t>Представитель и основание полномочий: _________________________________</w:t>
            </w:r>
          </w:p>
        </w:tc>
      </w:tr>
    </w:tbl>
    <w:p>
      <w:pPr>
        <w:pStyle w:val="Heading1"/>
        <w:jc w:val="left"/>
      </w:pPr>
      <w:r>
        <w:rPr>
          <w:rFonts w:ascii="Times New Roman" w:hAnsi="Times New Roman" w:eastAsia="Times New Roman" w:cs="Times New Roman"/>
          <w:b/>
          <w:color w:val="182536"/>
          <w:sz w:val="24"/>
        </w:rPr>
        <w:t>2. Объект и основание</w:t>
      </w:r>
    </w:p>
    <w:tbl>
      <w:tblPr>
        <w:tblW w:type="dxa" w:w="951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000"/>
        <w:gridCol w:w="6518"/>
      </w:tblGrid>
      <w:tr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shd w:fill="F1F4F4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Кадастровый номер</w:t>
            </w:r>
          </w:p>
        </w:tc>
        <w:tc>
          <w:tcPr>
            <w:tcW w:type="dxa" w:w="65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______________________________________________________</w:t>
            </w:r>
          </w:p>
        </w:tc>
      </w:tr>
      <w:tr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shd w:fill="F1F4F4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Адрес / местоположение</w:t>
            </w:r>
          </w:p>
        </w:tc>
        <w:tc>
          <w:tcPr>
            <w:tcW w:type="dxa" w:w="65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___________________________________________________</w:t>
            </w:r>
          </w:p>
        </w:tc>
      </w:tr>
      <w:tr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shd w:fill="F1F4F4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Площадь и вид разрешённого использования</w:t>
            </w:r>
          </w:p>
        </w:tc>
        <w:tc>
          <w:tcPr>
            <w:tcW w:type="dxa" w:w="65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_________________________________</w:t>
            </w:r>
          </w:p>
        </w:tc>
      </w:tr>
      <w:tr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shd w:fill="F1F4F4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Договор и дата</w:t>
            </w:r>
          </w:p>
        </w:tc>
        <w:tc>
          <w:tcPr>
            <w:tcW w:type="dxa" w:w="65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________________________________________________________</w:t>
            </w:r>
          </w:p>
        </w:tc>
      </w:tr>
    </w:tbl>
    <w:p>
      <w:pPr>
        <w:keepLines/>
        <w:jc w:val="both"/>
      </w:pPr>
      <w:r>
        <w:rPr>
          <w:rFonts w:ascii="Times New Roman" w:hAnsi="Times New Roman" w:eastAsia="Times New Roman" w:cs="Times New Roman"/>
          <w:color w:val="182536"/>
          <w:sz w:val="21"/>
        </w:rPr>
        <w:t>Арендодатель передал, а арендатор принял земельный участок в границах и фактическом состоянии, отражённых в настоящем акте и приложениях.</w:t>
      </w:r>
    </w:p>
    <w:p>
      <w:pPr>
        <w:pStyle w:val="Heading1"/>
        <w:jc w:val="left"/>
      </w:pPr>
      <w:r>
        <w:rPr>
          <w:rFonts w:ascii="Times New Roman" w:hAnsi="Times New Roman" w:eastAsia="Times New Roman" w:cs="Times New Roman"/>
          <w:b/>
          <w:color w:val="182536"/>
          <w:sz w:val="24"/>
        </w:rPr>
        <w:t>3. Границы, доступ и объекты на участке</w:t>
      </w:r>
    </w:p>
    <w:tbl>
      <w:tblPr>
        <w:tblW w:type="dxa" w:w="9518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CCD6D7"/>
          <w:start w:val="single" w:sz="4" w:space="0" w:color="CCD6D7"/>
          <w:bottom w:val="single" w:sz="4" w:space="0" w:color="CCD6D7"/>
          <w:end w:val="single" w:sz="4" w:space="0" w:color="CCD6D7"/>
          <w:insideH w:val="single" w:sz="4" w:space="0" w:color="CCD6D7"/>
          <w:insideV w:val="single" w:sz="4" w:space="0" w:color="CCD6D7"/>
        </w:tblBorders>
      </w:tblPr>
      <w:tblGrid>
        <w:gridCol w:w="2500"/>
        <w:gridCol w:w="3650"/>
        <w:gridCol w:w="3368"/>
      </w:tblGrid>
      <w:tr>
        <w:trPr>
          <w:tblHeader w:val="true"/>
        </w:trPr>
        <w:tc>
          <w:tcPr>
            <w:tcW w:type="dxa" w:w="2500"/>
            <w:tcMar>
              <w:top w:w="90" w:type="dxa"/>
              <w:start w:w="120" w:type="dxa"/>
              <w:bottom w:w="90" w:type="dxa"/>
              <w:end w:w="120" w:type="dxa"/>
            </w:tcMar>
            <w:shd w:fill="DDE9E8"/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7"/>
              </w:rPr>
              <w:t>Объект проверки</w:t>
            </w:r>
          </w:p>
        </w:tc>
        <w:tc>
          <w:tcPr>
            <w:tcW w:type="dxa" w:w="3650"/>
            <w:tcMar>
              <w:top w:w="90" w:type="dxa"/>
              <w:start w:w="120" w:type="dxa"/>
              <w:bottom w:w="90" w:type="dxa"/>
              <w:end w:w="120" w:type="dxa"/>
            </w:tcMar>
            <w:shd w:fill="DDE9E8"/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7"/>
              </w:rPr>
              <w:t>Фактическое состояние</w:t>
            </w:r>
          </w:p>
        </w:tc>
        <w:tc>
          <w:tcPr>
            <w:tcW w:type="dxa" w:w="3368"/>
            <w:tcMar>
              <w:top w:w="90" w:type="dxa"/>
              <w:start w:w="120" w:type="dxa"/>
              <w:bottom w:w="90" w:type="dxa"/>
              <w:end w:w="120" w:type="dxa"/>
            </w:tcMar>
            <w:shd w:fill="DDE9E8"/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7"/>
              </w:rPr>
              <w:t>Замечания / схема / фото</w:t>
            </w:r>
          </w:p>
        </w:tc>
      </w:tr>
      <w:tr>
        <w:tc>
          <w:tcPr>
            <w:tcW w:type="dxa" w:w="25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3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336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25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3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336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25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3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336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25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3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336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25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3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336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25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3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336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25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3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336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25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3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336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</w:tbl>
    <w:p>
      <w:pPr>
        <w:pStyle w:val="Heading1"/>
        <w:jc w:val="left"/>
      </w:pPr>
      <w:r>
        <w:rPr>
          <w:rFonts w:ascii="Times New Roman" w:hAnsi="Times New Roman" w:eastAsia="Times New Roman" w:cs="Times New Roman"/>
          <w:b/>
          <w:color w:val="182536"/>
          <w:sz w:val="24"/>
        </w:rPr>
        <w:t>4. Переданные документы и принадлежности</w:t>
      </w:r>
    </w:p>
    <w:tbl>
      <w:tblPr>
        <w:tblW w:type="dxa" w:w="9518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CCD6D7"/>
          <w:start w:val="single" w:sz="4" w:space="0" w:color="CCD6D7"/>
          <w:bottom w:val="single" w:sz="4" w:space="0" w:color="CCD6D7"/>
          <w:end w:val="single" w:sz="4" w:space="0" w:color="CCD6D7"/>
          <w:insideH w:val="single" w:sz="4" w:space="0" w:color="CCD6D7"/>
          <w:insideV w:val="single" w:sz="4" w:space="0" w:color="CCD6D7"/>
        </w:tblBorders>
      </w:tblPr>
      <w:tblGrid>
        <w:gridCol w:w="3200"/>
        <w:gridCol w:w="2700"/>
        <w:gridCol w:w="1700"/>
        <w:gridCol w:w="1918"/>
      </w:tblGrid>
      <w:tr>
        <w:trPr>
          <w:tblHeader w:val="true"/>
        </w:trPr>
        <w:tc>
          <w:tcPr>
            <w:tcW w:type="dxa" w:w="3200"/>
            <w:tcMar>
              <w:top w:w="90" w:type="dxa"/>
              <w:start w:w="120" w:type="dxa"/>
              <w:bottom w:w="90" w:type="dxa"/>
              <w:end w:w="120" w:type="dxa"/>
            </w:tcMar>
            <w:shd w:fill="DDE9E8"/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7"/>
              </w:rPr>
              <w:t>Наименование</w:t>
            </w:r>
          </w:p>
        </w:tc>
        <w:tc>
          <w:tcPr>
            <w:tcW w:type="dxa" w:w="2700"/>
            <w:tcMar>
              <w:top w:w="90" w:type="dxa"/>
              <w:start w:w="120" w:type="dxa"/>
              <w:bottom w:w="90" w:type="dxa"/>
              <w:end w:w="120" w:type="dxa"/>
            </w:tcMar>
            <w:shd w:fill="DDE9E8"/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7"/>
              </w:rPr>
              <w:t>Реквизиты / количество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shd w:fill="DDE9E8"/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7"/>
              </w:rPr>
              <w:t>Оригинал / копия</w:t>
            </w:r>
          </w:p>
        </w:tc>
        <w:tc>
          <w:tcPr>
            <w:tcW w:type="dxa" w:w="1918"/>
            <w:tcMar>
              <w:top w:w="90" w:type="dxa"/>
              <w:start w:w="120" w:type="dxa"/>
              <w:bottom w:w="90" w:type="dxa"/>
              <w:end w:w="120" w:type="dxa"/>
            </w:tcMar>
            <w:shd w:fill="DDE9E8"/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7"/>
              </w:rPr>
              <w:t>Примечание</w:t>
            </w:r>
          </w:p>
        </w:tc>
      </w:tr>
      <w:tr>
        <w:tc>
          <w:tcPr>
            <w:tcW w:type="dxa" w:w="32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9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32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9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32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9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32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9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</w:tbl>
    <w:p>
      <w:pPr>
        <w:pStyle w:val="Heading1"/>
        <w:jc w:val="left"/>
      </w:pPr>
      <w:r>
        <w:rPr>
          <w:rFonts w:ascii="Times New Roman" w:hAnsi="Times New Roman" w:eastAsia="Times New Roman" w:cs="Times New Roman"/>
          <w:b/>
          <w:color w:val="182536"/>
          <w:sz w:val="24"/>
        </w:rPr>
        <w:t>5. Подтверждения и приложения</w:t>
      </w:r>
    </w:p>
    <w:p>
      <w:pPr>
        <w:spacing w:after="80"/>
        <w:ind w:left="340" w:hanging="340"/>
      </w:pPr>
      <w:r>
        <w:rPr>
          <w:rFonts w:ascii="Times New Roman" w:hAnsi="Times New Roman" w:eastAsia="Times New Roman" w:cs="Times New Roman"/>
          <w:b/>
          <w:color w:val="182536"/>
          <w:sz w:val="20"/>
        </w:rPr>
        <w:t xml:space="preserve">5.1. </w:t>
      </w:r>
      <w:r>
        <w:rPr>
          <w:rFonts w:ascii="Times New Roman" w:hAnsi="Times New Roman" w:eastAsia="Times New Roman" w:cs="Times New Roman"/>
          <w:color w:val="182536"/>
          <w:sz w:val="20"/>
        </w:rPr>
        <w:t>Стороны сверили доступные межевые знаки и границы с приложенной схемой или сведениями ЕГРН.</w:t>
      </w:r>
    </w:p>
    <w:p>
      <w:pPr>
        <w:spacing w:after="80"/>
        <w:ind w:left="340" w:hanging="340"/>
      </w:pPr>
      <w:r>
        <w:rPr>
          <w:rFonts w:ascii="Times New Roman" w:hAnsi="Times New Roman" w:eastAsia="Times New Roman" w:cs="Times New Roman"/>
          <w:b/>
          <w:color w:val="182536"/>
          <w:sz w:val="20"/>
        </w:rPr>
        <w:t xml:space="preserve">5.2. </w:t>
      </w:r>
      <w:r>
        <w:rPr>
          <w:rFonts w:ascii="Times New Roman" w:hAnsi="Times New Roman" w:eastAsia="Times New Roman" w:cs="Times New Roman"/>
          <w:color w:val="182536"/>
          <w:sz w:val="20"/>
        </w:rPr>
        <w:t>Визуальный осмотр не заменяет инженерные, экологические, геодезические и иные специальные исследования.</w:t>
      </w:r>
    </w:p>
    <w:p>
      <w:pPr>
        <w:spacing w:after="80"/>
        <w:ind w:left="340" w:hanging="340"/>
      </w:pPr>
      <w:r>
        <w:rPr>
          <w:rFonts w:ascii="Times New Roman" w:hAnsi="Times New Roman" w:eastAsia="Times New Roman" w:cs="Times New Roman"/>
          <w:b/>
          <w:color w:val="182536"/>
          <w:sz w:val="20"/>
        </w:rPr>
        <w:t xml:space="preserve">5.3. </w:t>
      </w:r>
      <w:r>
        <w:rPr>
          <w:rFonts w:ascii="Times New Roman" w:hAnsi="Times New Roman" w:eastAsia="Times New Roman" w:cs="Times New Roman"/>
          <w:color w:val="182536"/>
          <w:sz w:val="20"/>
        </w:rPr>
        <w:t>Категория земель, вид разрешённого использования и ограничения определяются официальными сведениями и договором.</w:t>
      </w:r>
    </w:p>
    <w:tbl>
      <w:tblPr>
        <w:tblW w:type="dxa" w:w="9518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7DEDF"/>
          <w:start w:val="single" w:sz="4" w:space="0" w:color="D7DEDF"/>
          <w:bottom w:val="single" w:sz="4" w:space="0" w:color="D7DEDF"/>
          <w:end w:val="single" w:sz="4" w:space="0" w:color="D7DEDF"/>
          <w:insideH w:val="single" w:sz="4" w:space="0" w:color="D7DEDF"/>
          <w:insideV w:val="single" w:sz="4" w:space="0" w:color="D7DEDF"/>
        </w:tblBorders>
      </w:tblPr>
      <w:tblGrid>
        <w:gridCol w:w="2750"/>
        <w:gridCol w:w="6768"/>
      </w:tblGrid>
      <w:tr>
        <w:tc>
          <w:tcPr>
            <w:tcW w:type="dxa" w:w="2750"/>
            <w:tcMar>
              <w:top w:w="90" w:type="dxa"/>
              <w:start w:w="120" w:type="dxa"/>
              <w:bottom w:w="90" w:type="dxa"/>
              <w:end w:w="120" w:type="dxa"/>
            </w:tcMar>
            <w:shd w:fill="F1F4F4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Фото / видео</w:t>
            </w:r>
          </w:p>
        </w:tc>
        <w:tc>
          <w:tcPr>
            <w:tcW w:type="dxa" w:w="676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8"/>
              </w:rPr>
              <w:t>□ нет  □ да, количество файлов ______; описание носителя / ссылки __________________________</w:t>
            </w:r>
          </w:p>
        </w:tc>
      </w:tr>
      <w:tr>
        <w:tc>
          <w:tcPr>
            <w:tcW w:type="dxa" w:w="2750"/>
            <w:tcMar>
              <w:top w:w="90" w:type="dxa"/>
              <w:start w:w="120" w:type="dxa"/>
              <w:bottom w:w="90" w:type="dxa"/>
              <w:end w:w="120" w:type="dxa"/>
            </w:tcMar>
            <w:shd w:fill="F1F4F4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Иные приложения</w:t>
            </w:r>
          </w:p>
        </w:tc>
        <w:tc>
          <w:tcPr>
            <w:tcW w:type="dxa" w:w="676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8"/>
              </w:rPr>
              <w:t>________________________________________________________________________________</w:t>
            </w:r>
          </w:p>
        </w:tc>
      </w:tr>
      <w:tr>
        <w:tc>
          <w:tcPr>
            <w:tcW w:type="dxa" w:w="2750"/>
            <w:tcMar>
              <w:top w:w="90" w:type="dxa"/>
              <w:start w:w="120" w:type="dxa"/>
              <w:bottom w:w="90" w:type="dxa"/>
              <w:end w:w="120" w:type="dxa"/>
            </w:tcMar>
            <w:shd w:fill="F1F4F4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Разногласия</w:t>
            </w:r>
          </w:p>
        </w:tc>
        <w:tc>
          <w:tcPr>
            <w:tcW w:type="dxa" w:w="676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8"/>
              </w:rPr>
              <w:t>□ отсутствуют  □ изложены здесь / в приложении: __________________________________________</w:t>
            </w:r>
          </w:p>
        </w:tc>
      </w:tr>
    </w:tbl>
    <w:p>
      <w:pPr>
        <w:pStyle w:val="Heading1"/>
        <w:jc w:val="left"/>
      </w:pPr>
      <w:r>
        <w:rPr>
          <w:rFonts w:ascii="Times New Roman" w:hAnsi="Times New Roman" w:eastAsia="Times New Roman" w:cs="Times New Roman"/>
          <w:b/>
          <w:color w:val="182536"/>
          <w:sz w:val="24"/>
        </w:rPr>
        <w:t>6. Подписи</w:t>
      </w:r>
    </w:p>
    <w:p>
      <w:pPr>
        <w:keepLines/>
        <w:jc w:val="both"/>
      </w:pPr>
      <w:r>
        <w:rPr>
          <w:rFonts w:ascii="Times New Roman" w:hAnsi="Times New Roman" w:eastAsia="Times New Roman" w:cs="Times New Roman"/>
          <w:color w:val="182536"/>
          <w:sz w:val="21"/>
        </w:rPr>
        <w:t>Документ составлен в ______ экземплярах. Каждая подписавшая сторона получила экземпляр акта и указанных в нём приложений.</w:t>
      </w:r>
    </w:p>
    <w:tbl>
      <w:tblPr>
        <w:tblW w:type="dxa" w:w="951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759"/>
        <w:gridCol w:w="4759"/>
      </w:tblGrid>
      <w:tr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DDE9E8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9"/>
              </w:rPr>
              <w:t>Передающая сторона</w:t>
            </w:r>
          </w:p>
        </w:tc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DDE9E8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9"/>
              </w:rPr>
              <w:t>Принимающая сторона</w:t>
            </w:r>
          </w:p>
        </w:tc>
      </w:tr>
      <w:tr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Ф.И.О. / представитель:</w:t>
              <w:br/>
              <w:t>_________________________________</w:t>
            </w:r>
          </w:p>
        </w:tc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Ф.И.О. / представитель:</w:t>
              <w:br/>
              <w:t>_________________________________</w:t>
            </w:r>
          </w:p>
        </w:tc>
      </w:tr>
      <w:tr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Подпись: ______________________</w:t>
            </w:r>
          </w:p>
        </w:tc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Подпись: ______________________</w:t>
            </w:r>
          </w:p>
        </w:tc>
      </w:tr>
      <w:tr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Дата / время: _________________</w:t>
            </w:r>
          </w:p>
        </w:tc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Дата / время: _________________</w:t>
            </w:r>
          </w:p>
        </w:tc>
      </w:tr>
    </w:tbl>
    <w:p>
      <w:pPr>
        <w:spacing w:before="160" w:after="0"/>
        <w:jc w:val="both"/>
      </w:pPr>
      <w:r>
        <w:rPr>
          <w:rFonts w:ascii="Times New Roman" w:hAnsi="Times New Roman" w:eastAsia="Times New Roman" w:cs="Times New Roman"/>
          <w:b/>
          <w:color w:val="586265"/>
          <w:sz w:val="17"/>
        </w:rPr>
        <w:t xml:space="preserve">Правовая основа: </w:t>
      </w:r>
      <w:r>
        <w:rPr>
          <w:rFonts w:ascii="Times New Roman" w:hAnsi="Times New Roman" w:eastAsia="Times New Roman" w:cs="Times New Roman"/>
          <w:color w:val="586265"/>
          <w:sz w:val="17"/>
        </w:rPr>
        <w:t>статьи 611 и 612 ГК РФ; идентификация участка — по договору и сведениям ЕГРН. Форма проверена по состоянию на 31.07.2026. Шаблон не заменяет договор, обязательные требования и консультацию специалиста для спорной или нестандартной ситуации.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1134" w:bottom="1020" w:left="1134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 w:cs="Times New Roman"/>
        <w:color w:val="586265"/>
        <w:sz w:val="16"/>
      </w:rPr>
      <w:t>prozrachno.app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Times New Roman" w:hAnsi="Times New Roman" w:eastAsia="Times New Roman" w:cs="Times New Roman"/>
        <w:b/>
        <w:color w:val="586265"/>
        <w:sz w:val="15"/>
      </w:rPr>
      <w:t>ПРОЗРАЧНО · БИБЛИОТЕКА ДОКУМЕНТОВ ОБ АРЕНДЕ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00" w:line="276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8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82536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6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82536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00" w:line="240" w:lineRule="auto" w:before="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82536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приёма-передачи земельного участка</dc:title>
  <dc:subject>Оригинальный образец акта для отношений найма и аренды</dc:subject>
  <dc:creator>Прозрачно</dc:creator>
  <cp:keywords>аренда, найм, акт, передача, возврат, Прозрачно</cp:keywords>
  <dc:description/>
  <cp:lastModifiedBy>Прозрачно</cp:lastModifiedBy>
  <cp:revision>1</cp:revision>
  <dcterms:created xsi:type="dcterms:W3CDTF">2013-12-23T23:15:00Z</dcterms:created>
  <dcterms:modified xsi:type="dcterms:W3CDTF">2013-12-23T23:15:00Z</dcterms:modified>
  <cp:category/>
</cp:coreProperties>
</file>